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6261A1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>/25-</w:t>
      </w:r>
      <w:r w:rsidR="00C0490B">
        <w:rPr>
          <w:b/>
          <w:caps/>
          <w:sz w:val="24"/>
          <w:szCs w:val="24"/>
        </w:rPr>
        <w:t>06</w:t>
      </w:r>
      <w:r w:rsidR="006261A1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6261A1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6261A1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826E5C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А.А.И.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CB2703" w:rsidRPr="008F10FC" w:rsidRDefault="00654B23" w:rsidP="00CB270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CB2703">
        <w:rPr>
          <w:sz w:val="24"/>
          <w:szCs w:val="24"/>
        </w:rPr>
        <w:t xml:space="preserve">Архангельский М.В., </w:t>
      </w:r>
      <w:proofErr w:type="spellStart"/>
      <w:r w:rsidR="00CB2703">
        <w:rPr>
          <w:sz w:val="24"/>
          <w:szCs w:val="24"/>
        </w:rPr>
        <w:t>Галоганов</w:t>
      </w:r>
      <w:proofErr w:type="spellEnd"/>
      <w:r w:rsidR="00CB2703">
        <w:rPr>
          <w:sz w:val="24"/>
          <w:szCs w:val="24"/>
        </w:rPr>
        <w:t xml:space="preserve"> А.П., </w:t>
      </w:r>
      <w:proofErr w:type="spellStart"/>
      <w:r w:rsidR="00CB2703">
        <w:rPr>
          <w:sz w:val="24"/>
          <w:szCs w:val="24"/>
        </w:rPr>
        <w:t>Гонопольский</w:t>
      </w:r>
      <w:proofErr w:type="spellEnd"/>
      <w:r w:rsidR="00CB2703">
        <w:rPr>
          <w:sz w:val="24"/>
          <w:szCs w:val="24"/>
        </w:rPr>
        <w:t xml:space="preserve"> Р.М., </w:t>
      </w:r>
      <w:proofErr w:type="spellStart"/>
      <w:r w:rsidR="00CB2703">
        <w:rPr>
          <w:sz w:val="24"/>
          <w:szCs w:val="24"/>
        </w:rPr>
        <w:t>Грицук</w:t>
      </w:r>
      <w:proofErr w:type="spellEnd"/>
      <w:r w:rsidR="00CB2703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CB2703">
        <w:rPr>
          <w:sz w:val="24"/>
          <w:szCs w:val="24"/>
        </w:rPr>
        <w:t>Пайгачкин</w:t>
      </w:r>
      <w:proofErr w:type="spellEnd"/>
      <w:r w:rsidR="00CB2703">
        <w:rPr>
          <w:sz w:val="24"/>
          <w:szCs w:val="24"/>
        </w:rPr>
        <w:t xml:space="preserve"> Ю.В., Пепеляев С.Г., </w:t>
      </w:r>
      <w:proofErr w:type="spellStart"/>
      <w:r w:rsidR="00CB2703">
        <w:rPr>
          <w:sz w:val="24"/>
          <w:szCs w:val="24"/>
        </w:rPr>
        <w:t>Толчеев</w:t>
      </w:r>
      <w:proofErr w:type="spellEnd"/>
      <w:r w:rsidR="00CB2703">
        <w:rPr>
          <w:sz w:val="24"/>
          <w:szCs w:val="24"/>
        </w:rPr>
        <w:t xml:space="preserve"> М.Н., Царьков П.В., Юрлов П.П., при участии Секретаря Совета – </w:t>
      </w:r>
      <w:proofErr w:type="spellStart"/>
      <w:r w:rsidR="00CB2703">
        <w:rPr>
          <w:sz w:val="24"/>
          <w:szCs w:val="24"/>
        </w:rPr>
        <w:t>Царькова</w:t>
      </w:r>
      <w:proofErr w:type="spellEnd"/>
      <w:r w:rsidR="00CB2703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6261A1">
        <w:rPr>
          <w:sz w:val="24"/>
          <w:szCs w:val="24"/>
        </w:rPr>
        <w:t>в отсутствие надлежащим образом уведомленных адвоката А</w:t>
      </w:r>
      <w:r w:rsidR="00826E5C">
        <w:rPr>
          <w:sz w:val="24"/>
          <w:szCs w:val="24"/>
        </w:rPr>
        <w:t>.</w:t>
      </w:r>
      <w:r w:rsidR="006261A1">
        <w:rPr>
          <w:sz w:val="24"/>
          <w:szCs w:val="24"/>
        </w:rPr>
        <w:t>А.И., заявителя К</w:t>
      </w:r>
      <w:r w:rsidR="00826E5C">
        <w:rPr>
          <w:sz w:val="24"/>
          <w:szCs w:val="24"/>
        </w:rPr>
        <w:t>.</w:t>
      </w:r>
      <w:r w:rsidR="006261A1">
        <w:rPr>
          <w:sz w:val="24"/>
          <w:szCs w:val="24"/>
        </w:rPr>
        <w:t>И.Н.</w:t>
      </w:r>
      <w:r w:rsidRPr="00AF3F93">
        <w:rPr>
          <w:sz w:val="24"/>
          <w:szCs w:val="24"/>
        </w:rPr>
        <w:t>,</w:t>
      </w:r>
      <w:r w:rsidR="00C0490B">
        <w:rPr>
          <w:sz w:val="24"/>
          <w:szCs w:val="24"/>
        </w:rPr>
        <w:t xml:space="preserve"> при участии представителя заявителя – Е</w:t>
      </w:r>
      <w:r w:rsidR="00826E5C">
        <w:rPr>
          <w:sz w:val="24"/>
          <w:szCs w:val="24"/>
        </w:rPr>
        <w:t>.</w:t>
      </w:r>
      <w:r w:rsidR="00C0490B">
        <w:rPr>
          <w:sz w:val="24"/>
          <w:szCs w:val="24"/>
        </w:rPr>
        <w:t>М.В.,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6261A1">
        <w:rPr>
          <w:sz w:val="24"/>
          <w:szCs w:val="24"/>
        </w:rPr>
        <w:t>А</w:t>
      </w:r>
      <w:r w:rsidR="00826E5C">
        <w:rPr>
          <w:sz w:val="24"/>
          <w:szCs w:val="24"/>
        </w:rPr>
        <w:t>.</w:t>
      </w:r>
      <w:r w:rsidR="006261A1">
        <w:rPr>
          <w:sz w:val="24"/>
          <w:szCs w:val="24"/>
        </w:rPr>
        <w:t>А.И.,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261A1" w:rsidRDefault="00E71C31" w:rsidP="000C6D4C">
      <w:pPr>
        <w:jc w:val="center"/>
        <w:rPr>
          <w:b/>
          <w:sz w:val="24"/>
          <w:szCs w:val="24"/>
        </w:rPr>
      </w:pPr>
    </w:p>
    <w:p w:rsidR="007A7AC8" w:rsidRDefault="006261A1" w:rsidP="00654B23">
      <w:pPr>
        <w:ind w:firstLine="708"/>
        <w:jc w:val="both"/>
        <w:rPr>
          <w:sz w:val="24"/>
          <w:szCs w:val="24"/>
        </w:rPr>
      </w:pPr>
      <w:r w:rsidRPr="006261A1">
        <w:rPr>
          <w:sz w:val="24"/>
          <w:szCs w:val="24"/>
        </w:rPr>
        <w:t xml:space="preserve">в Адвокатскую палату Московской области 22.10.2019г. поступила жалоба доверителя </w:t>
      </w:r>
      <w:r w:rsidR="00826E5C">
        <w:rPr>
          <w:sz w:val="24"/>
          <w:szCs w:val="24"/>
        </w:rPr>
        <w:t>К.И.Н.</w:t>
      </w:r>
      <w:r w:rsidRPr="006261A1">
        <w:rPr>
          <w:sz w:val="24"/>
          <w:szCs w:val="24"/>
        </w:rPr>
        <w:t xml:space="preserve"> в отношении адвоката </w:t>
      </w:r>
      <w:r w:rsidR="00826E5C">
        <w:rPr>
          <w:sz w:val="24"/>
          <w:szCs w:val="24"/>
        </w:rPr>
        <w:t>А.А.И.</w:t>
      </w:r>
      <w:r w:rsidRPr="006261A1">
        <w:rPr>
          <w:sz w:val="24"/>
          <w:szCs w:val="24"/>
          <w:shd w:val="clear" w:color="auto" w:fill="FFFFFF"/>
        </w:rPr>
        <w:t xml:space="preserve">, </w:t>
      </w:r>
      <w:r w:rsidRPr="006261A1">
        <w:rPr>
          <w:sz w:val="24"/>
          <w:szCs w:val="24"/>
        </w:rPr>
        <w:t xml:space="preserve">имеющего регистрационный номер </w:t>
      </w:r>
      <w:r w:rsidR="00826E5C">
        <w:rPr>
          <w:sz w:val="24"/>
          <w:szCs w:val="24"/>
        </w:rPr>
        <w:t>…..</w:t>
      </w:r>
      <w:r w:rsidRPr="006261A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26E5C">
        <w:rPr>
          <w:sz w:val="24"/>
          <w:szCs w:val="24"/>
        </w:rPr>
        <w:t>…..</w:t>
      </w:r>
    </w:p>
    <w:p w:rsidR="006261A1" w:rsidRPr="006261A1" w:rsidRDefault="006261A1" w:rsidP="00654B23">
      <w:pPr>
        <w:ind w:firstLine="708"/>
        <w:jc w:val="both"/>
        <w:rPr>
          <w:sz w:val="24"/>
          <w:szCs w:val="24"/>
        </w:rPr>
      </w:pPr>
      <w:r w:rsidRPr="006261A1">
        <w:rPr>
          <w:sz w:val="24"/>
          <w:szCs w:val="24"/>
        </w:rPr>
        <w:t>В жалобе сообщается, что 13.12.2016г. адвокат приступила к защите заявителя без ознакомления с материалами уголовного дела. Судом был установлен адвокату месячный срок для ознакомления с материалами дела, в который она не уложилась и продолжила знакомиться вплоть до 14.12.2018г., однако при этом не заявила суду ходатайства о предоставлении дополнительного времени для ознакомления. 24.09.2017г. адвокат не явилась в судебное заседание, защиту заявителя осуществляла адвокат В</w:t>
      </w:r>
      <w:r w:rsidR="00826E5C">
        <w:rPr>
          <w:sz w:val="24"/>
          <w:szCs w:val="24"/>
        </w:rPr>
        <w:t>.</w:t>
      </w:r>
      <w:r w:rsidRPr="006261A1">
        <w:rPr>
          <w:sz w:val="24"/>
          <w:szCs w:val="24"/>
        </w:rPr>
        <w:t>Л.В. Также адвокат не явилась в судебное заседание, назначенное на 05.10.2017г., не получила протокол судебного заседания, не подала на него замечания, не ознакомилась с томами уголовного дела № 23-26, 98, 99, 100, 101, 103.</w:t>
      </w:r>
    </w:p>
    <w:p w:rsidR="00654B23" w:rsidRDefault="006261A1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29.10</w:t>
      </w:r>
      <w:r w:rsidR="009C6B64" w:rsidRPr="00FF6BF2">
        <w:rPr>
          <w:sz w:val="24"/>
          <w:szCs w:val="24"/>
        </w:rPr>
        <w:t>.</w:t>
      </w:r>
      <w:r w:rsidR="009A4E69" w:rsidRPr="00FF6BF2">
        <w:rPr>
          <w:sz w:val="24"/>
          <w:szCs w:val="24"/>
        </w:rPr>
        <w:t>2019</w:t>
      </w:r>
      <w:r w:rsidR="000C3BC4">
        <w:rPr>
          <w:sz w:val="24"/>
          <w:szCs w:val="24"/>
        </w:rPr>
        <w:t>г.</w:t>
      </w:r>
      <w:r w:rsidR="009A4E69" w:rsidRPr="00FF6BF2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6261A1" w:rsidRDefault="000C3BC4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6261A1">
        <w:rPr>
          <w:sz w:val="24"/>
          <w:szCs w:val="24"/>
        </w:rPr>
        <w:t>А</w:t>
      </w:r>
      <w:r w:rsidR="00826E5C">
        <w:rPr>
          <w:sz w:val="24"/>
          <w:szCs w:val="24"/>
        </w:rPr>
        <w:t>.</w:t>
      </w:r>
      <w:r w:rsidR="006261A1">
        <w:rPr>
          <w:sz w:val="24"/>
          <w:szCs w:val="24"/>
        </w:rPr>
        <w:t>А.И</w:t>
      </w:r>
      <w:r>
        <w:rPr>
          <w:sz w:val="24"/>
          <w:szCs w:val="24"/>
        </w:rPr>
        <w:t>. был 1</w:t>
      </w:r>
      <w:r w:rsidR="006261A1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6261A1">
        <w:rPr>
          <w:sz w:val="24"/>
          <w:szCs w:val="24"/>
        </w:rPr>
        <w:t>11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6261A1">
        <w:rPr>
          <w:sz w:val="24"/>
          <w:szCs w:val="24"/>
        </w:rPr>
        <w:t>3550</w:t>
      </w:r>
      <w:r>
        <w:rPr>
          <w:sz w:val="24"/>
          <w:szCs w:val="24"/>
        </w:rPr>
        <w:t xml:space="preserve"> о представлении объяснений по доводам жалобы</w:t>
      </w:r>
      <w:r w:rsidR="006261A1">
        <w:rPr>
          <w:sz w:val="24"/>
          <w:szCs w:val="24"/>
        </w:rPr>
        <w:t>. От адвоката объяснений не поступило.</w:t>
      </w:r>
    </w:p>
    <w:p w:rsidR="006261A1" w:rsidRDefault="000C3BC4" w:rsidP="000C3B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6261A1">
        <w:rPr>
          <w:sz w:val="24"/>
          <w:szCs w:val="24"/>
        </w:rPr>
        <w:t>К</w:t>
      </w:r>
      <w:r w:rsidR="00826E5C">
        <w:rPr>
          <w:sz w:val="24"/>
          <w:szCs w:val="24"/>
        </w:rPr>
        <w:t>.</w:t>
      </w:r>
      <w:r w:rsidR="006261A1">
        <w:rPr>
          <w:sz w:val="24"/>
          <w:szCs w:val="24"/>
        </w:rPr>
        <w:t>И.Н.</w:t>
      </w:r>
      <w:r>
        <w:rPr>
          <w:sz w:val="24"/>
          <w:szCs w:val="24"/>
        </w:rPr>
        <w:t xml:space="preserve"> в заседание Комиссии не явился, уведомлен надлежащим образом. </w:t>
      </w:r>
    </w:p>
    <w:p w:rsidR="000C3BC4" w:rsidRPr="00B74467" w:rsidRDefault="000C3BC4" w:rsidP="000C3B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6261A1">
        <w:rPr>
          <w:sz w:val="24"/>
          <w:szCs w:val="24"/>
        </w:rPr>
        <w:t>А</w:t>
      </w:r>
      <w:r w:rsidR="00826E5C">
        <w:rPr>
          <w:sz w:val="24"/>
          <w:szCs w:val="24"/>
        </w:rPr>
        <w:t>.</w:t>
      </w:r>
      <w:r w:rsidR="006261A1">
        <w:rPr>
          <w:sz w:val="24"/>
          <w:szCs w:val="24"/>
        </w:rPr>
        <w:t>А.И.</w:t>
      </w:r>
      <w:r>
        <w:rPr>
          <w:sz w:val="24"/>
          <w:szCs w:val="24"/>
        </w:rPr>
        <w:t xml:space="preserve"> в заседание Комиссии явилась, возражала против жалобы, </w:t>
      </w:r>
      <w:r w:rsidR="006261A1">
        <w:rPr>
          <w:sz w:val="24"/>
          <w:szCs w:val="24"/>
        </w:rPr>
        <w:t xml:space="preserve">представила в Комиссию </w:t>
      </w:r>
      <w:r w:rsidR="006261A1" w:rsidRPr="006261A1">
        <w:rPr>
          <w:sz w:val="24"/>
          <w:szCs w:val="24"/>
        </w:rPr>
        <w:t>копи</w:t>
      </w:r>
      <w:r w:rsidR="006261A1">
        <w:rPr>
          <w:sz w:val="24"/>
          <w:szCs w:val="24"/>
        </w:rPr>
        <w:t>ю</w:t>
      </w:r>
      <w:r w:rsidR="006261A1" w:rsidRPr="006261A1">
        <w:rPr>
          <w:sz w:val="24"/>
          <w:szCs w:val="24"/>
        </w:rPr>
        <w:t xml:space="preserve"> заявления К</w:t>
      </w:r>
      <w:r w:rsidR="00826E5C">
        <w:rPr>
          <w:sz w:val="24"/>
          <w:szCs w:val="24"/>
        </w:rPr>
        <w:t>.</w:t>
      </w:r>
      <w:r w:rsidR="006261A1" w:rsidRPr="006261A1">
        <w:rPr>
          <w:sz w:val="24"/>
          <w:szCs w:val="24"/>
        </w:rPr>
        <w:t>И.Н. об отказе от адвоката от 12.10.2017г.</w:t>
      </w:r>
    </w:p>
    <w:p w:rsidR="00654B23" w:rsidRDefault="00654B23" w:rsidP="00780273">
      <w:pPr>
        <w:ind w:firstLine="708"/>
        <w:jc w:val="both"/>
        <w:rPr>
          <w:sz w:val="24"/>
          <w:szCs w:val="24"/>
        </w:rPr>
      </w:pPr>
      <w:r w:rsidRPr="006B78E2">
        <w:rPr>
          <w:sz w:val="24"/>
          <w:szCs w:val="24"/>
        </w:rPr>
        <w:t>Квалификационная комиссия 2</w:t>
      </w:r>
      <w:r w:rsidR="002114DA" w:rsidRPr="006B78E2">
        <w:rPr>
          <w:sz w:val="24"/>
          <w:szCs w:val="24"/>
        </w:rPr>
        <w:t>6</w:t>
      </w:r>
      <w:r w:rsidRPr="006B78E2">
        <w:rPr>
          <w:sz w:val="24"/>
          <w:szCs w:val="24"/>
        </w:rPr>
        <w:t>.</w:t>
      </w:r>
      <w:r w:rsidR="006B78E2" w:rsidRPr="006B78E2">
        <w:rPr>
          <w:sz w:val="24"/>
          <w:szCs w:val="24"/>
        </w:rPr>
        <w:t>11</w:t>
      </w:r>
      <w:r w:rsidRPr="006B78E2">
        <w:rPr>
          <w:sz w:val="24"/>
          <w:szCs w:val="24"/>
        </w:rPr>
        <w:t xml:space="preserve">.2019г., дала заключение </w:t>
      </w:r>
      <w:r w:rsidR="006B78E2" w:rsidRPr="006B78E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26E5C">
        <w:rPr>
          <w:sz w:val="24"/>
          <w:szCs w:val="24"/>
        </w:rPr>
        <w:t>А.А.И.</w:t>
      </w:r>
      <w:r w:rsidR="006B78E2" w:rsidRPr="006B78E2">
        <w:rPr>
          <w:sz w:val="24"/>
          <w:szCs w:val="24"/>
        </w:rPr>
        <w:t xml:space="preserve"> вследствие истечения сроков применения мер дисциплинарной ответственности.</w:t>
      </w:r>
    </w:p>
    <w:p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6B78E2">
        <w:rPr>
          <w:sz w:val="24"/>
          <w:szCs w:val="24"/>
        </w:rPr>
        <w:t>К</w:t>
      </w:r>
      <w:r w:rsidR="00826E5C">
        <w:rPr>
          <w:sz w:val="24"/>
          <w:szCs w:val="24"/>
        </w:rPr>
        <w:t>.</w:t>
      </w:r>
      <w:r w:rsidR="006B78E2">
        <w:rPr>
          <w:sz w:val="24"/>
          <w:szCs w:val="24"/>
        </w:rPr>
        <w:t>И.Н.</w:t>
      </w:r>
      <w:r w:rsidR="00654B23">
        <w:rPr>
          <w:sz w:val="24"/>
          <w:szCs w:val="24"/>
        </w:rPr>
        <w:t xml:space="preserve"> в заседание Совета не явил</w:t>
      </w:r>
      <w:r w:rsidR="005000B7">
        <w:rPr>
          <w:sz w:val="24"/>
          <w:szCs w:val="24"/>
        </w:rPr>
        <w:t>ся</w:t>
      </w:r>
      <w:r w:rsidR="00654B23">
        <w:rPr>
          <w:sz w:val="24"/>
          <w:szCs w:val="24"/>
        </w:rPr>
        <w:t>, уведомлен надлежащим образом</w:t>
      </w:r>
      <w:r w:rsidR="007F157C">
        <w:rPr>
          <w:sz w:val="24"/>
          <w:szCs w:val="24"/>
        </w:rPr>
        <w:t>.</w:t>
      </w:r>
      <w:r w:rsidR="0023206A">
        <w:rPr>
          <w:sz w:val="24"/>
          <w:szCs w:val="24"/>
        </w:rPr>
        <w:t xml:space="preserve"> </w:t>
      </w:r>
      <w:r w:rsidR="00C0490B">
        <w:rPr>
          <w:sz w:val="24"/>
          <w:szCs w:val="24"/>
        </w:rPr>
        <w:t>Его представитель Е</w:t>
      </w:r>
      <w:r w:rsidR="00826E5C">
        <w:rPr>
          <w:sz w:val="24"/>
          <w:szCs w:val="24"/>
        </w:rPr>
        <w:t>.</w:t>
      </w:r>
      <w:r w:rsidR="00C0490B">
        <w:rPr>
          <w:sz w:val="24"/>
          <w:szCs w:val="24"/>
        </w:rPr>
        <w:t>М.В. выразила устное несогласие с заключением.</w:t>
      </w:r>
    </w:p>
    <w:p w:rsidR="00D03354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6B78E2">
        <w:rPr>
          <w:sz w:val="24"/>
          <w:szCs w:val="24"/>
        </w:rPr>
        <w:t>А</w:t>
      </w:r>
      <w:r w:rsidR="00826E5C">
        <w:rPr>
          <w:sz w:val="24"/>
          <w:szCs w:val="24"/>
        </w:rPr>
        <w:t>.</w:t>
      </w:r>
      <w:r w:rsidR="006B78E2">
        <w:rPr>
          <w:sz w:val="24"/>
          <w:szCs w:val="24"/>
        </w:rPr>
        <w:t>А.И</w:t>
      </w:r>
      <w:r w:rsidR="009C6B64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C0490B">
        <w:rPr>
          <w:sz w:val="24"/>
          <w:szCs w:val="24"/>
        </w:rPr>
        <w:t>заседание Совета</w:t>
      </w:r>
      <w:r w:rsidR="00C03972" w:rsidRPr="00C0490B">
        <w:rPr>
          <w:sz w:val="24"/>
          <w:szCs w:val="24"/>
        </w:rPr>
        <w:t xml:space="preserve"> </w:t>
      </w:r>
      <w:r w:rsidR="00C0490B" w:rsidRPr="00C0490B">
        <w:rPr>
          <w:sz w:val="24"/>
          <w:szCs w:val="24"/>
        </w:rPr>
        <w:t xml:space="preserve">не </w:t>
      </w:r>
      <w:r w:rsidRPr="00C0490B">
        <w:rPr>
          <w:sz w:val="24"/>
          <w:szCs w:val="24"/>
        </w:rPr>
        <w:t>явил</w:t>
      </w:r>
      <w:r w:rsidR="002114DA" w:rsidRPr="00C0490B">
        <w:rPr>
          <w:sz w:val="24"/>
          <w:szCs w:val="24"/>
        </w:rPr>
        <w:t>а</w:t>
      </w:r>
      <w:r w:rsidRPr="00C0490B">
        <w:rPr>
          <w:sz w:val="24"/>
          <w:szCs w:val="24"/>
        </w:rPr>
        <w:t>с</w:t>
      </w:r>
      <w:r w:rsidR="002114DA" w:rsidRPr="00C0490B">
        <w:rPr>
          <w:sz w:val="24"/>
          <w:szCs w:val="24"/>
        </w:rPr>
        <w:t>ь</w:t>
      </w:r>
      <w:r w:rsidRPr="00C0490B">
        <w:rPr>
          <w:sz w:val="24"/>
          <w:szCs w:val="24"/>
        </w:rPr>
        <w:t xml:space="preserve">, </w:t>
      </w:r>
      <w:r w:rsidR="00C0490B">
        <w:rPr>
          <w:sz w:val="24"/>
          <w:szCs w:val="24"/>
        </w:rPr>
        <w:t>заявления о не</w:t>
      </w:r>
      <w:r w:rsidR="0029205E" w:rsidRPr="00C0490B">
        <w:rPr>
          <w:sz w:val="24"/>
          <w:szCs w:val="24"/>
        </w:rPr>
        <w:t>согласи</w:t>
      </w:r>
      <w:r w:rsidR="00C0490B">
        <w:rPr>
          <w:sz w:val="24"/>
          <w:szCs w:val="24"/>
        </w:rPr>
        <w:t>и</w:t>
      </w:r>
      <w:r w:rsidR="0029205E" w:rsidRPr="00C0490B">
        <w:rPr>
          <w:sz w:val="24"/>
          <w:szCs w:val="24"/>
        </w:rPr>
        <w:t xml:space="preserve"> с прекращением дисциплинарного производства в отношении не</w:t>
      </w:r>
      <w:r w:rsidR="00C0490B">
        <w:rPr>
          <w:sz w:val="24"/>
          <w:szCs w:val="24"/>
        </w:rPr>
        <w:t>е</w:t>
      </w:r>
      <w:r w:rsidR="0029205E" w:rsidRPr="00C0490B">
        <w:rPr>
          <w:sz w:val="24"/>
          <w:szCs w:val="24"/>
        </w:rPr>
        <w:t xml:space="preserve"> в связи с истечением срока применения дисциплинарной ответственности</w:t>
      </w:r>
      <w:r w:rsidR="00C0490B">
        <w:rPr>
          <w:sz w:val="24"/>
          <w:szCs w:val="24"/>
        </w:rPr>
        <w:t xml:space="preserve"> и</w:t>
      </w:r>
      <w:r w:rsidR="0029205E" w:rsidRPr="00C0490B">
        <w:rPr>
          <w:sz w:val="24"/>
          <w:szCs w:val="24"/>
        </w:rPr>
        <w:t xml:space="preserve"> рассмотрении дисциплинарного дела в об</w:t>
      </w:r>
      <w:r w:rsidR="00A073D7">
        <w:rPr>
          <w:sz w:val="24"/>
          <w:szCs w:val="24"/>
        </w:rPr>
        <w:t>ычном порядке на основании абз.10</w:t>
      </w:r>
      <w:r w:rsidR="0029205E" w:rsidRPr="00C0490B">
        <w:rPr>
          <w:sz w:val="24"/>
          <w:szCs w:val="24"/>
        </w:rPr>
        <w:t xml:space="preserve"> п.1 ст.25 К</w:t>
      </w:r>
      <w:r w:rsidR="00C0490B">
        <w:rPr>
          <w:sz w:val="24"/>
          <w:szCs w:val="24"/>
        </w:rPr>
        <w:t>одекса профессиональной этики адвоката</w:t>
      </w:r>
      <w:r w:rsidR="0029205E" w:rsidRPr="00C0490B">
        <w:rPr>
          <w:sz w:val="24"/>
          <w:szCs w:val="24"/>
        </w:rPr>
        <w:t xml:space="preserve"> не </w:t>
      </w:r>
      <w:r w:rsidR="00C0490B">
        <w:rPr>
          <w:sz w:val="24"/>
          <w:szCs w:val="24"/>
        </w:rPr>
        <w:t>представляла</w:t>
      </w:r>
      <w:r w:rsidR="0029205E" w:rsidRPr="00C0490B">
        <w:rPr>
          <w:sz w:val="24"/>
          <w:szCs w:val="24"/>
        </w:rPr>
        <w:t>.</w:t>
      </w:r>
    </w:p>
    <w:p w:rsidR="00A073D7" w:rsidRDefault="00A073D7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смыслу указанной нормы правом настаивать на продолжении дисциплинарного производства в обычном порядке при истечении срока применения дисциплинарной ответственности наделён только адвокат, в отношении которого возбуждено </w:t>
      </w:r>
      <w:r>
        <w:rPr>
          <w:sz w:val="24"/>
          <w:szCs w:val="24"/>
        </w:rPr>
        <w:lastRenderedPageBreak/>
        <w:t xml:space="preserve">дисциплинарное производство. Несогласие заявителя жалобы с применением дисциплинарными органами адвокатской палаты </w:t>
      </w:r>
      <w:proofErr w:type="spellStart"/>
      <w:r>
        <w:rPr>
          <w:sz w:val="24"/>
          <w:szCs w:val="24"/>
        </w:rPr>
        <w:t>пресекательного</w:t>
      </w:r>
      <w:proofErr w:type="spellEnd"/>
      <w:r>
        <w:rPr>
          <w:sz w:val="24"/>
          <w:szCs w:val="24"/>
        </w:rPr>
        <w:t xml:space="preserve"> срока применения мер дисциплинарной ответственности правового значения не имеет.</w:t>
      </w:r>
      <w:bookmarkStart w:id="2" w:name="_GoBack"/>
      <w:bookmarkEnd w:id="2"/>
    </w:p>
    <w:p w:rsidR="00C0490B" w:rsidRPr="00C03972" w:rsidRDefault="00C0490B" w:rsidP="00780273">
      <w:pPr>
        <w:ind w:firstLine="708"/>
        <w:jc w:val="both"/>
        <w:rPr>
          <w:i/>
          <w:iCs/>
          <w:sz w:val="24"/>
          <w:szCs w:val="24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заслушав устные пояснения представителя заявителя,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:rsidR="007A7AC8" w:rsidRPr="007D441E" w:rsidRDefault="007A7AC8" w:rsidP="007A7AC8">
      <w:pPr>
        <w:pStyle w:val="aa"/>
        <w:ind w:firstLine="708"/>
        <w:jc w:val="both"/>
        <w:rPr>
          <w:szCs w:val="24"/>
        </w:rPr>
      </w:pPr>
      <w:r w:rsidRPr="00B2162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Cs w:val="24"/>
          <w:lang w:eastAsia="en-US"/>
        </w:rPr>
        <w:t xml:space="preserve"> </w:t>
      </w:r>
      <w:r w:rsidRPr="00B21628">
        <w:rPr>
          <w:szCs w:val="24"/>
          <w:lang w:eastAsia="en-US"/>
        </w:rPr>
        <w:t>ст.25 Кодекса профессиональной этики адвоката, Совет</w:t>
      </w:r>
    </w:p>
    <w:p w:rsidR="007A7AC8" w:rsidRPr="00B21628" w:rsidRDefault="007A7AC8" w:rsidP="007A7AC8">
      <w:pPr>
        <w:ind w:left="3545" w:firstLine="709"/>
        <w:rPr>
          <w:b/>
          <w:sz w:val="24"/>
          <w:szCs w:val="24"/>
        </w:rPr>
      </w:pPr>
    </w:p>
    <w:p w:rsidR="007A7AC8" w:rsidRPr="00B21628" w:rsidRDefault="007A7AC8" w:rsidP="007A7AC8">
      <w:pPr>
        <w:ind w:left="3545" w:firstLine="709"/>
        <w:rPr>
          <w:b/>
          <w:sz w:val="24"/>
          <w:szCs w:val="24"/>
        </w:rPr>
      </w:pPr>
      <w:r w:rsidRPr="00B21628">
        <w:rPr>
          <w:b/>
          <w:sz w:val="24"/>
          <w:szCs w:val="24"/>
        </w:rPr>
        <w:t>РЕШИЛ:</w:t>
      </w:r>
    </w:p>
    <w:p w:rsidR="007A7AC8" w:rsidRPr="00B21628" w:rsidRDefault="007A7AC8" w:rsidP="007A7AC8">
      <w:pPr>
        <w:ind w:firstLine="708"/>
        <w:jc w:val="both"/>
        <w:rPr>
          <w:sz w:val="24"/>
          <w:szCs w:val="24"/>
        </w:rPr>
      </w:pPr>
    </w:p>
    <w:p w:rsidR="007A7AC8" w:rsidRPr="00B21628" w:rsidRDefault="007A7AC8" w:rsidP="007A7AC8">
      <w:pPr>
        <w:ind w:firstLine="708"/>
        <w:jc w:val="both"/>
        <w:rPr>
          <w:sz w:val="24"/>
          <w:szCs w:val="24"/>
        </w:rPr>
      </w:pPr>
      <w:r w:rsidRPr="00B21628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826E5C">
        <w:rPr>
          <w:sz w:val="24"/>
          <w:szCs w:val="24"/>
        </w:rPr>
        <w:t>А.А.И.</w:t>
      </w:r>
      <w:r w:rsidR="00C03972" w:rsidRPr="006261A1">
        <w:rPr>
          <w:sz w:val="24"/>
          <w:szCs w:val="24"/>
          <w:shd w:val="clear" w:color="auto" w:fill="FFFFFF"/>
        </w:rPr>
        <w:t xml:space="preserve">, </w:t>
      </w:r>
      <w:r w:rsidR="00C03972" w:rsidRPr="006261A1">
        <w:rPr>
          <w:sz w:val="24"/>
          <w:szCs w:val="24"/>
        </w:rPr>
        <w:t xml:space="preserve">имеющего регистрационный номер </w:t>
      </w:r>
      <w:r w:rsidR="00826E5C">
        <w:rPr>
          <w:sz w:val="24"/>
          <w:szCs w:val="24"/>
        </w:rPr>
        <w:t>…..</w:t>
      </w:r>
      <w:r w:rsidRPr="004F7E92">
        <w:rPr>
          <w:sz w:val="24"/>
          <w:szCs w:val="24"/>
        </w:rPr>
        <w:t xml:space="preserve"> в реестре адвокатов Московской области</w:t>
      </w:r>
      <w:r w:rsidRPr="00B21628">
        <w:rPr>
          <w:sz w:val="24"/>
          <w:szCs w:val="24"/>
        </w:rPr>
        <w:t xml:space="preserve"> в реестре адвокатов Московской области, вследствие истечения сроков применения мер дисциплинарной ответственности.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7A7AC8" w:rsidRPr="00673A4D" w:rsidRDefault="007A7AC8" w:rsidP="00C03972">
      <w:pPr>
        <w:rPr>
          <w:sz w:val="24"/>
          <w:szCs w:val="24"/>
        </w:rPr>
      </w:pPr>
      <w:r w:rsidRPr="00673A4D">
        <w:rPr>
          <w:sz w:val="24"/>
          <w:szCs w:val="24"/>
        </w:rPr>
        <w:t>Президент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C03972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p w:rsidR="00045C64" w:rsidRPr="00673A4D" w:rsidRDefault="00045C64" w:rsidP="007A7AC8">
      <w:pPr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CAE" w:rsidRDefault="006E4CAE" w:rsidP="00C01A07">
      <w:r>
        <w:separator/>
      </w:r>
    </w:p>
  </w:endnote>
  <w:endnote w:type="continuationSeparator" w:id="0">
    <w:p w:rsidR="006E4CAE" w:rsidRDefault="006E4CA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CAE" w:rsidRDefault="006E4CAE" w:rsidP="00C01A07">
      <w:r>
        <w:separator/>
      </w:r>
    </w:p>
  </w:footnote>
  <w:footnote w:type="continuationSeparator" w:id="0">
    <w:p w:rsidR="006E4CAE" w:rsidRDefault="006E4CA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25A08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826E5C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3BC4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14A50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0D1B"/>
    <w:rsid w:val="001B46C1"/>
    <w:rsid w:val="001B538E"/>
    <w:rsid w:val="001B72CE"/>
    <w:rsid w:val="001B788B"/>
    <w:rsid w:val="001C6B2A"/>
    <w:rsid w:val="001D07A8"/>
    <w:rsid w:val="001D559B"/>
    <w:rsid w:val="001E0420"/>
    <w:rsid w:val="001F77A5"/>
    <w:rsid w:val="00207F99"/>
    <w:rsid w:val="002114DA"/>
    <w:rsid w:val="00222A68"/>
    <w:rsid w:val="002253DB"/>
    <w:rsid w:val="00225A08"/>
    <w:rsid w:val="00225DCD"/>
    <w:rsid w:val="0023206A"/>
    <w:rsid w:val="002424A0"/>
    <w:rsid w:val="0025258C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7B6B"/>
    <w:rsid w:val="004F6437"/>
    <w:rsid w:val="004F65D7"/>
    <w:rsid w:val="005000B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753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AC8"/>
    <w:rsid w:val="007B0087"/>
    <w:rsid w:val="007B02D1"/>
    <w:rsid w:val="007C337C"/>
    <w:rsid w:val="007D0BDB"/>
    <w:rsid w:val="007D6669"/>
    <w:rsid w:val="007E064D"/>
    <w:rsid w:val="007F157C"/>
    <w:rsid w:val="007F293F"/>
    <w:rsid w:val="007F68DA"/>
    <w:rsid w:val="007F7FAB"/>
    <w:rsid w:val="00826E5C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2703"/>
    <w:rsid w:val="00CB7566"/>
    <w:rsid w:val="00CD1F51"/>
    <w:rsid w:val="00CD3B8A"/>
    <w:rsid w:val="00CE5DD5"/>
    <w:rsid w:val="00D0335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2019-12-27T10:15:00Z</dcterms:created>
  <dcterms:modified xsi:type="dcterms:W3CDTF">2022-03-27T15:06:00Z</dcterms:modified>
</cp:coreProperties>
</file>